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363BDB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V.Saravanakumar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Partner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363BDB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32"/>
                <w:szCs w:val="32"/>
              </w:rPr>
            </w:pPr>
            <w:r w:rsidRPr="00363BDB">
              <w:rPr>
                <w:rFonts w:ascii="Arial" w:hAnsi="Arial" w:cs="Arial"/>
                <w:b/>
                <w:sz w:val="32"/>
                <w:szCs w:val="32"/>
              </w:rPr>
              <w:t>Sri Saravanaa Fabs</w:t>
            </w:r>
          </w:p>
        </w:tc>
      </w:tr>
      <w:tr w:rsidR="009A2F57" w:rsidTr="00740FFE">
        <w:trPr>
          <w:trHeight w:hRule="exact" w:val="48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391/4, 2nd Street , Nehrunagar west, Coimbatore- 641014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+914226541425   Mobile +919843126270, +919843326270</w:t>
            </w:r>
          </w:p>
        </w:tc>
      </w:tr>
      <w:tr w:rsidR="009A2F57" w:rsidTr="00740FFE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ssfabs.in ssfass.com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C4739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8" w:history="1">
              <w:r w:rsidR="00363BDB" w:rsidRPr="0008506F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ssfabs@gmail.com</w:t>
              </w:r>
            </w:hyperlink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, ceossfabs@gmail.com</w:t>
            </w:r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363BDB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Our Company is Started in 1997, Doing Sheetmetal Fabrication in MildSteel, Stainless Steel, Aluminium.Having Latest Technology Machines, Such as Lasercutting,CNC Turret Punching, Bending Machines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FE76E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Technical Tieup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Product Tieup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, Technology Transfer,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Exclusive Production Base in India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Kitchen Equipments, Modular Furnitures, Machinary Enclosures, Electrical &amp; Electronic Enclosures ,Stainless Steel Enclosurers &amp; Panels ,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Windmill </w:t>
            </w:r>
            <w:r w:rsidR="00363BDB">
              <w:rPr>
                <w:rFonts w:ascii="Arial" w:hAnsi="Arial" w:cs="Arial"/>
                <w:b/>
                <w:sz w:val="20"/>
                <w:szCs w:val="20"/>
                <w:lang w:val="de-DE"/>
              </w:rPr>
              <w:t>Solar Pa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nels &amp; Parts , Tool Trolleys , Information Kiosks , Conveyor Accessories , Material Handling Equipments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F0572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9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0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1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3106FB"/>
    <w:rsid w:val="00363450"/>
    <w:rsid w:val="00363BDB"/>
    <w:rsid w:val="00366FE2"/>
    <w:rsid w:val="00391555"/>
    <w:rsid w:val="0039636F"/>
    <w:rsid w:val="00430C27"/>
    <w:rsid w:val="004434E0"/>
    <w:rsid w:val="00473375"/>
    <w:rsid w:val="00483895"/>
    <w:rsid w:val="004F3EEC"/>
    <w:rsid w:val="00564CD3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B0344B"/>
    <w:rsid w:val="00C12E3E"/>
    <w:rsid w:val="00C47390"/>
    <w:rsid w:val="00C6512E"/>
    <w:rsid w:val="00C66C32"/>
    <w:rsid w:val="00C941D6"/>
    <w:rsid w:val="00CA327C"/>
    <w:rsid w:val="00D14D82"/>
    <w:rsid w:val="00D42031"/>
    <w:rsid w:val="00D62BDB"/>
    <w:rsid w:val="00D762F7"/>
    <w:rsid w:val="00D8044A"/>
    <w:rsid w:val="00D8257D"/>
    <w:rsid w:val="00DC4FA3"/>
    <w:rsid w:val="00E16A96"/>
    <w:rsid w:val="00E34BB5"/>
    <w:rsid w:val="00E80F83"/>
    <w:rsid w:val="00EA24E8"/>
    <w:rsid w:val="00EB430A"/>
    <w:rsid w:val="00F05720"/>
    <w:rsid w:val="00F961C3"/>
    <w:rsid w:val="00FE76E9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fab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choudhury@eepcindia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laudia.gostynska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r@piig-polan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8B76-79E6-409B-8701-EC212CAC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2014-05-05T12:10:00Z</dcterms:created>
  <dcterms:modified xsi:type="dcterms:W3CDTF">2014-05-05T12:10:00Z</dcterms:modified>
</cp:coreProperties>
</file>